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570"/>
        <w:gridCol w:w="2250"/>
      </w:tblGrid>
      <w:tr w:rsidR="00860120" w:rsidRPr="00860120" w:rsidTr="00A076DC">
        <w:tc>
          <w:tcPr>
            <w:tcW w:w="1350" w:type="dxa"/>
          </w:tcPr>
          <w:p w:rsidR="00860120" w:rsidRPr="00860120" w:rsidRDefault="00860120" w:rsidP="00F35537">
            <w:pPr>
              <w:pStyle w:val="NormalIndent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120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36313CD" wp14:editId="3AFB91E4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860120" w:rsidRPr="00860120" w:rsidRDefault="00860120" w:rsidP="00F35537">
            <w:pPr>
              <w:pStyle w:val="NormalIndent"/>
              <w:spacing w:before="120" w:line="0" w:lineRule="atLeas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120">
              <w:rPr>
                <w:rFonts w:ascii="Times New Roman" w:hAnsi="Times New Roman" w:cs="Times New Roman"/>
                <w:b/>
                <w:sz w:val="24"/>
                <w:szCs w:val="24"/>
              </w:rPr>
              <w:t>ASIA-PACIFIC TELECOMMUNITY</w:t>
            </w:r>
          </w:p>
          <w:p w:rsidR="00860120" w:rsidRPr="00860120" w:rsidRDefault="00860120" w:rsidP="00F35537">
            <w:pPr>
              <w:pStyle w:val="NormalIndent"/>
              <w:spacing w:line="0" w:lineRule="atLeas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120">
              <w:rPr>
                <w:rFonts w:ascii="Times New Roman" w:hAnsi="Times New Roman" w:cs="Times New Roman"/>
                <w:b/>
                <w:sz w:val="24"/>
                <w:szCs w:val="24"/>
              </w:rPr>
              <w:t>The 27th  APT Standardization Program Forum (ASTAP-27)</w:t>
            </w:r>
            <w:r w:rsidRPr="008601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60120">
              <w:rPr>
                <w:rFonts w:ascii="Times New Roman" w:hAnsi="Times New Roman" w:cs="Times New Roman"/>
                <w:sz w:val="24"/>
                <w:szCs w:val="24"/>
              </w:rPr>
              <w:t>7 – 11 March 2016, Pattaya, Thailand</w:t>
            </w:r>
          </w:p>
        </w:tc>
        <w:tc>
          <w:tcPr>
            <w:tcW w:w="2250" w:type="dxa"/>
          </w:tcPr>
          <w:p w:rsidR="00860120" w:rsidRPr="00860120" w:rsidRDefault="00860120" w:rsidP="00F35537">
            <w:pPr>
              <w:pStyle w:val="NormalIndent"/>
              <w:spacing w:before="6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120">
              <w:rPr>
                <w:rFonts w:ascii="Times New Roman" w:hAnsi="Times New Roman" w:cs="Times New Roman"/>
                <w:b/>
                <w:sz w:val="24"/>
                <w:szCs w:val="24"/>
              </w:rPr>
              <w:t>Document No.:</w:t>
            </w:r>
          </w:p>
          <w:p w:rsidR="00860120" w:rsidRPr="00860120" w:rsidRDefault="00860120" w:rsidP="00F35537">
            <w:pPr>
              <w:pStyle w:val="NormalIndent"/>
              <w:spacing w:line="0" w:lineRule="atLeas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120">
              <w:rPr>
                <w:rFonts w:ascii="Times New Roman" w:hAnsi="Times New Roman" w:cs="Times New Roman"/>
                <w:b/>
                <w:sz w:val="24"/>
                <w:szCs w:val="24"/>
              </w:rPr>
              <w:t>ASTAP-27/</w:t>
            </w:r>
            <w:r w:rsidR="00A076DC">
              <w:rPr>
                <w:rFonts w:ascii="Times New Roman" w:hAnsi="Times New Roman" w:cs="Times New Roman"/>
                <w:b/>
                <w:sz w:val="24"/>
                <w:szCs w:val="24"/>
              </w:rPr>
              <w:t>OUT-</w:t>
            </w:r>
            <w:r w:rsidR="00366889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  <w:p w:rsidR="00860120" w:rsidRPr="00860120" w:rsidRDefault="00A076DC" w:rsidP="00F35537">
            <w:pPr>
              <w:pStyle w:val="NormalIndent"/>
              <w:spacing w:line="0" w:lineRule="atLeas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60120" w:rsidRPr="00860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 2016</w:t>
            </w:r>
          </w:p>
        </w:tc>
      </w:tr>
    </w:tbl>
    <w:p w:rsidR="00860120" w:rsidRDefault="00860120" w:rsidP="00860120">
      <w:pPr>
        <w:jc w:val="center"/>
        <w:rPr>
          <w:b/>
          <w:sz w:val="28"/>
          <w:szCs w:val="28"/>
          <w:lang w:eastAsia="ko-KR"/>
        </w:rPr>
      </w:pPr>
    </w:p>
    <w:p w:rsidR="00B74F87" w:rsidRDefault="00B74F87" w:rsidP="00A92568">
      <w:pPr>
        <w:tabs>
          <w:tab w:val="left" w:pos="5430"/>
        </w:tabs>
        <w:spacing w:line="360" w:lineRule="auto"/>
        <w:jc w:val="center"/>
        <w:rPr>
          <w:b/>
        </w:rPr>
      </w:pPr>
      <w:r>
        <w:rPr>
          <w:b/>
        </w:rPr>
        <w:t>Secretary General</w:t>
      </w:r>
    </w:p>
    <w:p w:rsidR="00842500" w:rsidRDefault="006A7D73" w:rsidP="00A92568">
      <w:pPr>
        <w:tabs>
          <w:tab w:val="left" w:pos="5430"/>
        </w:tabs>
        <w:spacing w:line="360" w:lineRule="auto"/>
        <w:jc w:val="center"/>
        <w:rPr>
          <w:b/>
        </w:rPr>
      </w:pPr>
      <w:r w:rsidRPr="00B92726">
        <w:rPr>
          <w:b/>
        </w:rPr>
        <w:t>ASTAP OFFICE BEARERS</w:t>
      </w:r>
    </w:p>
    <w:p w:rsidR="00D53776" w:rsidRDefault="00D537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3420"/>
        <w:gridCol w:w="3462"/>
      </w:tblGrid>
      <w:tr w:rsidR="007C2A4A" w:rsidRPr="007C2A4A" w:rsidTr="00EC1617">
        <w:trPr>
          <w:cantSplit/>
        </w:trPr>
        <w:tc>
          <w:tcPr>
            <w:tcW w:w="2425" w:type="dxa"/>
            <w:shd w:val="clear" w:color="auto" w:fill="D9D9D9" w:themeFill="background1" w:themeFillShade="D9"/>
          </w:tcPr>
          <w:p w:rsidR="00B7443D" w:rsidRPr="007C2A4A" w:rsidRDefault="00B7443D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Group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7443D" w:rsidRPr="007C2A4A" w:rsidRDefault="00B7443D" w:rsidP="00D53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Chairman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:rsidR="00B7443D" w:rsidRPr="007C2A4A" w:rsidRDefault="00B7443D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Vice Chairman</w:t>
            </w:r>
          </w:p>
        </w:tc>
      </w:tr>
      <w:tr w:rsidR="007C2A4A" w:rsidRPr="007C2A4A" w:rsidTr="00EC1617">
        <w:trPr>
          <w:cantSplit/>
        </w:trPr>
        <w:tc>
          <w:tcPr>
            <w:tcW w:w="2425" w:type="dxa"/>
            <w:shd w:val="clear" w:color="auto" w:fill="C6D9F1" w:themeFill="text2" w:themeFillTint="33"/>
          </w:tcPr>
          <w:p w:rsidR="00B7443D" w:rsidRPr="007C2A4A" w:rsidRDefault="00B7443D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Plenary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B7443D" w:rsidRPr="007C2A4A" w:rsidRDefault="00B7443D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Mr</w:t>
            </w:r>
            <w:r w:rsidR="00B92726" w:rsidRPr="007C2A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Yoichi Maeda </w:t>
            </w:r>
          </w:p>
          <w:p w:rsidR="00FF7497" w:rsidRPr="007C2A4A" w:rsidRDefault="00FF7497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 xml:space="preserve">CEO </w:t>
            </w:r>
            <w:r w:rsidR="00FB350C" w:rsidRPr="007C2A4A">
              <w:rPr>
                <w:rFonts w:ascii="Times New Roman" w:hAnsi="Times New Roman" w:cs="Times New Roman"/>
                <w:color w:val="000000" w:themeColor="text1"/>
              </w:rPr>
              <w:br/>
              <w:t>Telecommunication Technology Committee</w:t>
            </w:r>
            <w:r w:rsidR="00FB350C" w:rsidRPr="007C2A4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C2A4A">
              <w:rPr>
                <w:rFonts w:ascii="Times New Roman" w:hAnsi="Times New Roman" w:cs="Times New Roman"/>
                <w:color w:val="000000" w:themeColor="text1"/>
              </w:rPr>
              <w:t>Japan</w:t>
            </w:r>
          </w:p>
          <w:p w:rsidR="00FF7497" w:rsidRPr="007C2A4A" w:rsidRDefault="00FF7497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  <w:shd w:val="clear" w:color="auto" w:fill="C6D9F1" w:themeFill="text2" w:themeFillTint="33"/>
          </w:tcPr>
          <w:p w:rsidR="00FF7497" w:rsidRPr="007C2A4A" w:rsidRDefault="00B7443D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Ms</w:t>
            </w:r>
            <w:r w:rsidR="00B92726" w:rsidRPr="007C2A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Li Haihua</w:t>
            </w:r>
          </w:p>
          <w:p w:rsidR="006A7D73" w:rsidRPr="007C2A4A" w:rsidRDefault="00FF7497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>China Academy</w:t>
            </w:r>
            <w:r w:rsidR="006A7D73" w:rsidRPr="007C2A4A">
              <w:rPr>
                <w:rFonts w:ascii="Times New Roman" w:hAnsi="Times New Roman" w:cs="Times New Roman"/>
                <w:color w:val="000000" w:themeColor="text1"/>
              </w:rPr>
              <w:t xml:space="preserve"> of Telecommunication Research</w:t>
            </w:r>
          </w:p>
          <w:p w:rsidR="00B7443D" w:rsidRPr="007C2A4A" w:rsidRDefault="00FF7497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06AEA" w:rsidRPr="007C2A4A">
              <w:rPr>
                <w:rFonts w:ascii="Times New Roman" w:hAnsi="Times New Roman" w:cs="Times New Roman"/>
                <w:color w:val="000000" w:themeColor="text1"/>
              </w:rPr>
              <w:t xml:space="preserve">eople’s Republic of </w:t>
            </w:r>
            <w:r w:rsidRPr="007C2A4A">
              <w:rPr>
                <w:rFonts w:ascii="Times New Roman" w:hAnsi="Times New Roman" w:cs="Times New Roman"/>
                <w:color w:val="000000" w:themeColor="text1"/>
              </w:rPr>
              <w:t>China</w:t>
            </w:r>
          </w:p>
          <w:p w:rsidR="00FF7497" w:rsidRPr="007C2A4A" w:rsidRDefault="00FF7497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FF7497" w:rsidRPr="007C2A4A" w:rsidRDefault="00B7443D" w:rsidP="00D537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Dr</w:t>
            </w:r>
            <w:r w:rsidR="00C06AEA" w:rsidRPr="007C2A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C2A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Hyoung Jun Kim</w:t>
            </w:r>
          </w:p>
          <w:p w:rsidR="00C06AEA" w:rsidRPr="007C2A4A" w:rsidRDefault="00FF7497" w:rsidP="00D5377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Managing Director </w:t>
            </w:r>
          </w:p>
          <w:p w:rsidR="00C06AEA" w:rsidRPr="007C2A4A" w:rsidRDefault="00C06AEA" w:rsidP="00D5377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Cs/>
                <w:color w:val="000000" w:themeColor="text1"/>
              </w:rPr>
              <w:t>Electronic &amp; Telecommunications Research Institute</w:t>
            </w:r>
          </w:p>
          <w:p w:rsidR="00FF7497" w:rsidRPr="007C2A4A" w:rsidRDefault="00FF7497" w:rsidP="00D5377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Cs/>
                <w:color w:val="000000" w:themeColor="text1"/>
              </w:rPr>
              <w:t>Rep</w:t>
            </w:r>
            <w:r w:rsidR="00C06AEA" w:rsidRPr="007C2A4A">
              <w:rPr>
                <w:rFonts w:ascii="Times New Roman" w:hAnsi="Times New Roman" w:cs="Times New Roman"/>
                <w:bCs/>
                <w:color w:val="000000" w:themeColor="text1"/>
              </w:rPr>
              <w:t>ublic</w:t>
            </w:r>
            <w:r w:rsidRPr="007C2A4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of Korea</w:t>
            </w:r>
          </w:p>
          <w:p w:rsidR="00192D45" w:rsidRPr="007C2A4A" w:rsidRDefault="00192D45" w:rsidP="00D34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2A4A" w:rsidRPr="007C2A4A" w:rsidTr="00EC1617">
        <w:trPr>
          <w:cantSplit/>
        </w:trPr>
        <w:tc>
          <w:tcPr>
            <w:tcW w:w="2425" w:type="dxa"/>
            <w:shd w:val="clear" w:color="auto" w:fill="auto"/>
          </w:tcPr>
          <w:p w:rsidR="00B7443D" w:rsidRPr="007C2A4A" w:rsidRDefault="00B7443D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</w:tcPr>
          <w:p w:rsidR="00B7443D" w:rsidRPr="007C2A4A" w:rsidRDefault="00B7443D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</w:tcPr>
          <w:p w:rsidR="00B7443D" w:rsidRPr="007C2A4A" w:rsidRDefault="00B7443D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2A4A" w:rsidRPr="007C2A4A" w:rsidTr="00EC1617">
        <w:trPr>
          <w:cantSplit/>
        </w:trPr>
        <w:tc>
          <w:tcPr>
            <w:tcW w:w="2425" w:type="dxa"/>
            <w:shd w:val="clear" w:color="auto" w:fill="CCC0D9" w:themeFill="accent4" w:themeFillTint="66"/>
          </w:tcPr>
          <w:p w:rsidR="00B92726" w:rsidRPr="007C2A4A" w:rsidRDefault="00B7443D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 xml:space="preserve">WG Policy and Strategic Co-ordination </w:t>
            </w:r>
          </w:p>
          <w:p w:rsidR="00B7443D" w:rsidRPr="007C2A4A" w:rsidRDefault="00B7443D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(WG PSC)</w:t>
            </w:r>
          </w:p>
        </w:tc>
        <w:tc>
          <w:tcPr>
            <w:tcW w:w="3420" w:type="dxa"/>
            <w:shd w:val="clear" w:color="auto" w:fill="CCC0D9" w:themeFill="accent4" w:themeFillTint="66"/>
          </w:tcPr>
          <w:p w:rsidR="00F20086" w:rsidRPr="007C2A4A" w:rsidRDefault="00B7443D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Mrs</w:t>
            </w:r>
            <w:r w:rsidR="00B92726" w:rsidRPr="007C2A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Nguyen Thi Khanh Thuan</w:t>
            </w:r>
          </w:p>
          <w:p w:rsidR="006221EE" w:rsidRPr="007C2A4A" w:rsidRDefault="00F20086" w:rsidP="00D537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 xml:space="preserve">Officer </w:t>
            </w:r>
          </w:p>
          <w:p w:rsidR="00FB350C" w:rsidRPr="007C2A4A" w:rsidRDefault="00F20086" w:rsidP="00D537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>Ministry of I</w:t>
            </w:r>
            <w:r w:rsidR="006221EE" w:rsidRPr="007C2A4A">
              <w:rPr>
                <w:rFonts w:ascii="Times New Roman" w:hAnsi="Times New Roman" w:cs="Times New Roman"/>
                <w:color w:val="000000" w:themeColor="text1"/>
              </w:rPr>
              <w:t>nformation and Communications</w:t>
            </w:r>
          </w:p>
          <w:p w:rsidR="00F20086" w:rsidRPr="007C2A4A" w:rsidRDefault="00F20086" w:rsidP="00D537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>Viet</w:t>
            </w:r>
            <w:r w:rsidR="00FB350C" w:rsidRPr="007C2A4A">
              <w:rPr>
                <w:rFonts w:ascii="Times New Roman" w:hAnsi="Times New Roman" w:cs="Times New Roman"/>
                <w:color w:val="000000" w:themeColor="text1"/>
              </w:rPr>
              <w:t xml:space="preserve"> N</w:t>
            </w:r>
            <w:r w:rsidRPr="007C2A4A">
              <w:rPr>
                <w:rFonts w:ascii="Times New Roman" w:hAnsi="Times New Roman" w:cs="Times New Roman"/>
                <w:color w:val="000000" w:themeColor="text1"/>
              </w:rPr>
              <w:t>am</w:t>
            </w:r>
          </w:p>
          <w:p w:rsidR="00B7443D" w:rsidRPr="007C2A4A" w:rsidRDefault="00B7443D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  <w:shd w:val="clear" w:color="auto" w:fill="CCC0D9" w:themeFill="accent4" w:themeFillTint="66"/>
          </w:tcPr>
          <w:p w:rsidR="00F20086" w:rsidRPr="007C2A4A" w:rsidRDefault="00F20086" w:rsidP="00D537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Ms. Adeline Chee Mei Lan</w:t>
            </w:r>
          </w:p>
          <w:p w:rsidR="00F20086" w:rsidRPr="007C2A4A" w:rsidRDefault="00F20086" w:rsidP="00D53776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7C2A4A">
              <w:rPr>
                <w:rFonts w:ascii="Times New Roman" w:eastAsia="Batang" w:hAnsi="Times New Roman" w:cs="Times New Roman"/>
                <w:color w:val="000000" w:themeColor="text1"/>
              </w:rPr>
              <w:t>Working Thread Leader</w:t>
            </w:r>
          </w:p>
          <w:p w:rsidR="00F20086" w:rsidRPr="007C2A4A" w:rsidRDefault="00F20086" w:rsidP="00D5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eastAsia="Batang" w:hAnsi="Times New Roman" w:cs="Times New Roman"/>
                <w:bCs/>
                <w:color w:val="000000" w:themeColor="text1"/>
              </w:rPr>
              <w:t xml:space="preserve">Malaysian Technical Standards Forum Bhd </w:t>
            </w:r>
            <w:r w:rsidR="006A7D73" w:rsidRPr="007C2A4A">
              <w:rPr>
                <w:rFonts w:ascii="Times New Roman" w:eastAsia="Batang" w:hAnsi="Times New Roman" w:cs="Times New Roman"/>
                <w:bCs/>
                <w:color w:val="000000" w:themeColor="text1"/>
              </w:rPr>
              <w:br/>
              <w:t>Malaysia</w:t>
            </w:r>
          </w:p>
          <w:p w:rsidR="00B7443D" w:rsidRPr="007C2A4A" w:rsidRDefault="00B7443D" w:rsidP="00D349AF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2A4A" w:rsidRPr="007C2A4A" w:rsidTr="00EC1617">
        <w:trPr>
          <w:cantSplit/>
        </w:trPr>
        <w:tc>
          <w:tcPr>
            <w:tcW w:w="2425" w:type="dxa"/>
          </w:tcPr>
          <w:p w:rsidR="00FC08EF" w:rsidRPr="007C2A4A" w:rsidRDefault="00FC08EF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Expert Group Bridging the Standardization Gap (EG BSG)</w:t>
            </w:r>
          </w:p>
          <w:p w:rsidR="00B7443D" w:rsidRPr="007C2A4A" w:rsidRDefault="00B7443D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DA022F" w:rsidRPr="007C2A4A" w:rsidRDefault="00B7443D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Mrs</w:t>
            </w:r>
            <w:r w:rsidR="00B92726" w:rsidRPr="007C2A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Nguyen Thi Khanh Thuan</w:t>
            </w:r>
          </w:p>
          <w:p w:rsidR="006221EE" w:rsidRPr="007C2A4A" w:rsidRDefault="00DA022F" w:rsidP="00D537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 xml:space="preserve">Officer </w:t>
            </w:r>
          </w:p>
          <w:p w:rsidR="00FB350C" w:rsidRPr="007C2A4A" w:rsidRDefault="00DA022F" w:rsidP="00D537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 xml:space="preserve">Ministry of Information and Communications, </w:t>
            </w:r>
          </w:p>
          <w:p w:rsidR="00DA022F" w:rsidRPr="007C2A4A" w:rsidRDefault="00DA022F" w:rsidP="00D537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>Viet</w:t>
            </w:r>
            <w:r w:rsidR="00FB350C" w:rsidRPr="007C2A4A">
              <w:rPr>
                <w:rFonts w:ascii="Times New Roman" w:hAnsi="Times New Roman" w:cs="Times New Roman"/>
                <w:color w:val="000000" w:themeColor="text1"/>
              </w:rPr>
              <w:t xml:space="preserve"> N</w:t>
            </w:r>
            <w:r w:rsidRPr="007C2A4A">
              <w:rPr>
                <w:rFonts w:ascii="Times New Roman" w:hAnsi="Times New Roman" w:cs="Times New Roman"/>
                <w:color w:val="000000" w:themeColor="text1"/>
              </w:rPr>
              <w:t>am</w:t>
            </w:r>
          </w:p>
          <w:p w:rsidR="00B7443D" w:rsidRPr="007C2A4A" w:rsidRDefault="00B7443D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</w:tcPr>
          <w:p w:rsidR="00B7443D" w:rsidRPr="007C2A4A" w:rsidRDefault="00B7443D" w:rsidP="00D537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Mr</w:t>
            </w:r>
            <w:r w:rsidR="00B92726" w:rsidRPr="007C2A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Seok Kyu Kang</w:t>
            </w:r>
          </w:p>
          <w:p w:rsidR="00693325" w:rsidRPr="007C2A4A" w:rsidRDefault="00693325" w:rsidP="00D537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>Senior Specialist</w:t>
            </w:r>
          </w:p>
          <w:p w:rsidR="00C06AEA" w:rsidRPr="007C2A4A" w:rsidRDefault="00DA022F" w:rsidP="00D537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 xml:space="preserve">Telecommunications Technology Association </w:t>
            </w:r>
          </w:p>
          <w:p w:rsidR="00DA022F" w:rsidRPr="007C2A4A" w:rsidRDefault="00FB350C" w:rsidP="00D537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DA022F" w:rsidRPr="007C2A4A">
              <w:rPr>
                <w:rFonts w:ascii="Times New Roman" w:hAnsi="Times New Roman" w:cs="Times New Roman"/>
                <w:color w:val="000000" w:themeColor="text1"/>
              </w:rPr>
              <w:t>ep</w:t>
            </w:r>
            <w:r w:rsidR="006221EE" w:rsidRPr="007C2A4A">
              <w:rPr>
                <w:rFonts w:ascii="Times New Roman" w:hAnsi="Times New Roman" w:cs="Times New Roman"/>
                <w:color w:val="000000" w:themeColor="text1"/>
              </w:rPr>
              <w:t>ublic</w:t>
            </w:r>
            <w:r w:rsidR="00DA022F" w:rsidRPr="007C2A4A">
              <w:rPr>
                <w:rFonts w:ascii="Times New Roman" w:hAnsi="Times New Roman" w:cs="Times New Roman"/>
                <w:color w:val="000000" w:themeColor="text1"/>
              </w:rPr>
              <w:t xml:space="preserve"> of Korea</w:t>
            </w:r>
          </w:p>
          <w:p w:rsidR="00DA022F" w:rsidRPr="007C2A4A" w:rsidRDefault="00DA022F" w:rsidP="00D537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43D" w:rsidRPr="007C2A4A" w:rsidRDefault="00B7443D" w:rsidP="00D53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>Dr</w:t>
            </w:r>
            <w:r w:rsidR="00B92726" w:rsidRPr="007C2A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7C2A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Hideyuki Iwata</w:t>
            </w:r>
          </w:p>
          <w:p w:rsidR="006221EE" w:rsidRPr="007C2A4A" w:rsidRDefault="000752E6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 xml:space="preserve">General Manager </w:t>
            </w:r>
          </w:p>
          <w:p w:rsidR="006221EE" w:rsidRPr="007C2A4A" w:rsidRDefault="000752E6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 xml:space="preserve">NTT Corporation </w:t>
            </w:r>
          </w:p>
          <w:p w:rsidR="000752E6" w:rsidRPr="007C2A4A" w:rsidRDefault="000752E6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2A4A">
              <w:rPr>
                <w:rFonts w:ascii="Times New Roman" w:hAnsi="Times New Roman" w:cs="Times New Roman"/>
                <w:color w:val="000000" w:themeColor="text1"/>
              </w:rPr>
              <w:t>Japan</w:t>
            </w:r>
          </w:p>
          <w:p w:rsidR="000752E6" w:rsidRPr="007C2A4A" w:rsidRDefault="000752E6" w:rsidP="00D5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7C26" w:rsidRDefault="009D7C26"/>
    <w:p w:rsidR="009D7C26" w:rsidRDefault="009D7C26"/>
    <w:p w:rsidR="009D7C26" w:rsidRDefault="009D7C26"/>
    <w:p w:rsidR="009D7C26" w:rsidRDefault="009D7C26"/>
    <w:p w:rsidR="00842500" w:rsidRDefault="00842500"/>
    <w:tbl>
      <w:tblPr>
        <w:tblStyle w:val="TableGrid"/>
        <w:tblpPr w:leftFromText="180" w:rightFromText="180" w:horzAnchor="margin" w:tblpY="600"/>
        <w:tblW w:w="9307" w:type="dxa"/>
        <w:tblLayout w:type="fixed"/>
        <w:tblLook w:val="04A0" w:firstRow="1" w:lastRow="0" w:firstColumn="1" w:lastColumn="0" w:noHBand="0" w:noVBand="1"/>
      </w:tblPr>
      <w:tblGrid>
        <w:gridCol w:w="2425"/>
        <w:gridCol w:w="3420"/>
        <w:gridCol w:w="3462"/>
      </w:tblGrid>
      <w:tr w:rsidR="00B7443D" w:rsidRPr="00C86237" w:rsidTr="00C86237">
        <w:tc>
          <w:tcPr>
            <w:tcW w:w="2425" w:type="dxa"/>
          </w:tcPr>
          <w:p w:rsidR="00B92726" w:rsidRPr="00C86237" w:rsidRDefault="00FC08EF" w:rsidP="00272EFD">
            <w:pPr>
              <w:rPr>
                <w:rFonts w:ascii="Times New Roman" w:hAnsi="Times New Roman" w:cs="Times New Roman"/>
                <w:b/>
              </w:rPr>
            </w:pPr>
            <w:r w:rsidRPr="00C86237">
              <w:rPr>
                <w:rFonts w:ascii="Times New Roman" w:hAnsi="Times New Roman" w:cs="Times New Roman"/>
                <w:b/>
              </w:rPr>
              <w:lastRenderedPageBreak/>
              <w:t xml:space="preserve">Expert Group </w:t>
            </w:r>
          </w:p>
          <w:p w:rsidR="00B92726" w:rsidRPr="00C86237" w:rsidRDefault="00FC08EF" w:rsidP="00272EFD">
            <w:pPr>
              <w:rPr>
                <w:rFonts w:ascii="Times New Roman" w:hAnsi="Times New Roman" w:cs="Times New Roman"/>
                <w:b/>
              </w:rPr>
            </w:pPr>
            <w:r w:rsidRPr="00C86237">
              <w:rPr>
                <w:rFonts w:ascii="Times New Roman" w:hAnsi="Times New Roman" w:cs="Times New Roman"/>
                <w:b/>
              </w:rPr>
              <w:t xml:space="preserve">Green ICT and EMF Exposure </w:t>
            </w:r>
          </w:p>
          <w:p w:rsidR="00B7443D" w:rsidRPr="00C86237" w:rsidRDefault="00FC08EF" w:rsidP="00272EFD">
            <w:pPr>
              <w:rPr>
                <w:rFonts w:ascii="Times New Roman" w:hAnsi="Times New Roman" w:cs="Times New Roman"/>
                <w:b/>
              </w:rPr>
            </w:pPr>
            <w:r w:rsidRPr="00C86237">
              <w:rPr>
                <w:rFonts w:ascii="Times New Roman" w:hAnsi="Times New Roman" w:cs="Times New Roman"/>
                <w:b/>
              </w:rPr>
              <w:t>(EG GICT&amp;EMF)</w:t>
            </w:r>
          </w:p>
        </w:tc>
        <w:tc>
          <w:tcPr>
            <w:tcW w:w="3420" w:type="dxa"/>
          </w:tcPr>
          <w:p w:rsidR="00B7443D" w:rsidRPr="00C86237" w:rsidRDefault="00B7443D" w:rsidP="000752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6237">
              <w:rPr>
                <w:rFonts w:ascii="Times New Roman" w:hAnsi="Times New Roman" w:cs="Times New Roman"/>
                <w:b/>
                <w:color w:val="000000"/>
              </w:rPr>
              <w:t>Dr</w:t>
            </w:r>
            <w:r w:rsidR="00B92726" w:rsidRPr="00C86237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C86237">
              <w:rPr>
                <w:rFonts w:ascii="Times New Roman" w:hAnsi="Times New Roman" w:cs="Times New Roman"/>
                <w:b/>
                <w:color w:val="000000"/>
              </w:rPr>
              <w:t xml:space="preserve"> Sam Young Chung</w:t>
            </w:r>
          </w:p>
          <w:p w:rsidR="00B92726" w:rsidRPr="00C86237" w:rsidRDefault="00192D45" w:rsidP="000752E6">
            <w:pPr>
              <w:rPr>
                <w:rFonts w:ascii="Times New Roman" w:hAnsi="Times New Roman" w:cs="Times New Roman"/>
                <w:color w:val="000000"/>
              </w:rPr>
            </w:pPr>
            <w:r w:rsidRPr="00C86237">
              <w:rPr>
                <w:rFonts w:ascii="Times New Roman" w:hAnsi="Times New Roman" w:cs="Times New Roman"/>
                <w:color w:val="000000"/>
              </w:rPr>
              <w:t>Deputy Director</w:t>
            </w:r>
          </w:p>
          <w:p w:rsidR="00192D45" w:rsidRPr="00C86237" w:rsidRDefault="00192D45" w:rsidP="000752E6">
            <w:pPr>
              <w:rPr>
                <w:rFonts w:ascii="Times New Roman" w:hAnsi="Times New Roman" w:cs="Times New Roman"/>
                <w:color w:val="000000"/>
              </w:rPr>
            </w:pPr>
            <w:r w:rsidRPr="00C86237">
              <w:rPr>
                <w:rFonts w:ascii="Times New Roman" w:hAnsi="Times New Roman" w:cs="Times New Roman"/>
                <w:color w:val="000000"/>
              </w:rPr>
              <w:t>Ministry of Science, ICT and Future Planning</w:t>
            </w:r>
          </w:p>
          <w:p w:rsidR="000752E6" w:rsidRPr="00C86237" w:rsidRDefault="000752E6" w:rsidP="000752E6">
            <w:pPr>
              <w:rPr>
                <w:rFonts w:ascii="Times New Roman" w:hAnsi="Times New Roman" w:cs="Times New Roman"/>
                <w:color w:val="000000"/>
              </w:rPr>
            </w:pPr>
            <w:r w:rsidRPr="00C86237">
              <w:rPr>
                <w:rFonts w:ascii="Times New Roman" w:hAnsi="Times New Roman" w:cs="Times New Roman"/>
                <w:color w:val="000000"/>
              </w:rPr>
              <w:t>Republic of Korea</w:t>
            </w:r>
          </w:p>
          <w:p w:rsidR="000752E6" w:rsidRPr="00C86237" w:rsidRDefault="000752E6" w:rsidP="00075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B7443D" w:rsidRPr="00C86237" w:rsidRDefault="00B7443D" w:rsidP="000752E6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color w:val="000000" w:themeColor="text1"/>
              </w:rPr>
            </w:pPr>
            <w:r w:rsidRPr="00C86237">
              <w:rPr>
                <w:rFonts w:ascii="Times New Roman" w:eastAsia="Batang" w:hAnsi="Times New Roman" w:cs="Times New Roman"/>
                <w:b/>
                <w:color w:val="000000" w:themeColor="text1"/>
              </w:rPr>
              <w:t>Dr</w:t>
            </w:r>
            <w:r w:rsidR="00192D45" w:rsidRPr="00C86237">
              <w:rPr>
                <w:rFonts w:ascii="Times New Roman" w:eastAsia="Batang" w:hAnsi="Times New Roman" w:cs="Times New Roman"/>
                <w:b/>
                <w:color w:val="000000" w:themeColor="text1"/>
              </w:rPr>
              <w:t>.</w:t>
            </w:r>
            <w:r w:rsidRPr="00C86237">
              <w:rPr>
                <w:rFonts w:ascii="Times New Roman" w:eastAsia="Batang" w:hAnsi="Times New Roman" w:cs="Times New Roman"/>
                <w:b/>
                <w:color w:val="000000" w:themeColor="text1"/>
              </w:rPr>
              <w:t xml:space="preserve"> Artprecha Rugsachart</w:t>
            </w:r>
          </w:p>
          <w:p w:rsidR="00192D45" w:rsidRPr="00C86237" w:rsidRDefault="000752E6" w:rsidP="000752E6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C86237">
              <w:rPr>
                <w:rFonts w:ascii="Times New Roman" w:eastAsia="Batang" w:hAnsi="Times New Roman" w:cs="Times New Roman"/>
                <w:color w:val="000000" w:themeColor="text1"/>
              </w:rPr>
              <w:t xml:space="preserve">Senior Engineer </w:t>
            </w:r>
          </w:p>
          <w:p w:rsidR="00192D45" w:rsidRPr="00C86237" w:rsidRDefault="00192D45" w:rsidP="00192D45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C86237">
              <w:rPr>
                <w:rFonts w:ascii="Times New Roman" w:eastAsia="Batang" w:hAnsi="Times New Roman" w:cs="Times New Roman"/>
                <w:color w:val="000000" w:themeColor="text1"/>
              </w:rPr>
              <w:t>National Broadcasting and Telecommunications Commission</w:t>
            </w:r>
          </w:p>
          <w:p w:rsidR="000752E6" w:rsidRPr="00C86237" w:rsidRDefault="000752E6" w:rsidP="00192D45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C86237">
              <w:rPr>
                <w:rFonts w:ascii="Times New Roman" w:eastAsia="Batang" w:hAnsi="Times New Roman" w:cs="Times New Roman"/>
                <w:color w:val="000000" w:themeColor="text1"/>
              </w:rPr>
              <w:t>Thailand</w:t>
            </w:r>
          </w:p>
          <w:p w:rsidR="00192D45" w:rsidRPr="00C86237" w:rsidRDefault="00192D45" w:rsidP="000752E6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color w:val="000000" w:themeColor="text1"/>
              </w:rPr>
            </w:pPr>
          </w:p>
          <w:p w:rsidR="00B7443D" w:rsidRPr="00C86237" w:rsidRDefault="00B7443D" w:rsidP="000752E6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color w:val="000000" w:themeColor="text1"/>
              </w:rPr>
            </w:pPr>
            <w:r w:rsidRPr="00C86237">
              <w:rPr>
                <w:rFonts w:ascii="Times New Roman" w:eastAsia="Batang" w:hAnsi="Times New Roman" w:cs="Times New Roman"/>
                <w:b/>
                <w:color w:val="000000" w:themeColor="text1"/>
              </w:rPr>
              <w:t>Mr</w:t>
            </w:r>
            <w:r w:rsidR="00192D45" w:rsidRPr="00C86237">
              <w:rPr>
                <w:rFonts w:ascii="Times New Roman" w:eastAsia="Batang" w:hAnsi="Times New Roman" w:cs="Times New Roman"/>
                <w:b/>
                <w:color w:val="000000" w:themeColor="text1"/>
              </w:rPr>
              <w:t>.</w:t>
            </w:r>
            <w:r w:rsidRPr="00C86237">
              <w:rPr>
                <w:rFonts w:ascii="Times New Roman" w:eastAsia="Batang" w:hAnsi="Times New Roman" w:cs="Times New Roman"/>
                <w:b/>
                <w:color w:val="000000" w:themeColor="text1"/>
              </w:rPr>
              <w:t xml:space="preserve"> Min Prasad Aryal</w:t>
            </w:r>
          </w:p>
          <w:p w:rsidR="00192D45" w:rsidRPr="00C86237" w:rsidRDefault="000752E6" w:rsidP="000752E6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C86237">
              <w:rPr>
                <w:rFonts w:ascii="Times New Roman" w:eastAsia="Batang" w:hAnsi="Times New Roman" w:cs="Times New Roman"/>
                <w:color w:val="000000" w:themeColor="text1"/>
              </w:rPr>
              <w:t xml:space="preserve">Director </w:t>
            </w:r>
          </w:p>
          <w:p w:rsidR="00192D45" w:rsidRPr="00C86237" w:rsidRDefault="000752E6" w:rsidP="000752E6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C86237">
              <w:rPr>
                <w:rFonts w:ascii="Times New Roman" w:eastAsia="Batang" w:hAnsi="Times New Roman" w:cs="Times New Roman"/>
                <w:color w:val="000000" w:themeColor="text1"/>
              </w:rPr>
              <w:t xml:space="preserve">Nepal Telecom Authority </w:t>
            </w:r>
          </w:p>
          <w:p w:rsidR="000752E6" w:rsidRPr="00C86237" w:rsidRDefault="000752E6" w:rsidP="000752E6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C86237">
              <w:rPr>
                <w:rFonts w:ascii="Times New Roman" w:eastAsia="Batang" w:hAnsi="Times New Roman" w:cs="Times New Roman"/>
                <w:color w:val="000000" w:themeColor="text1"/>
              </w:rPr>
              <w:t>Nepal</w:t>
            </w:r>
          </w:p>
          <w:p w:rsidR="000752E6" w:rsidRPr="00C86237" w:rsidRDefault="000752E6" w:rsidP="000752E6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</w:p>
          <w:p w:rsidR="00B7443D" w:rsidRPr="00C86237" w:rsidRDefault="00B7443D" w:rsidP="000752E6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color w:val="000000" w:themeColor="text1"/>
              </w:rPr>
            </w:pPr>
            <w:r w:rsidRPr="00C86237">
              <w:rPr>
                <w:rFonts w:ascii="Times New Roman" w:eastAsia="Batang" w:hAnsi="Times New Roman" w:cs="Times New Roman"/>
                <w:b/>
                <w:color w:val="000000" w:themeColor="text1"/>
              </w:rPr>
              <w:t>Mr</w:t>
            </w:r>
            <w:r w:rsidR="00192D45" w:rsidRPr="00C86237">
              <w:rPr>
                <w:rFonts w:ascii="Times New Roman" w:eastAsia="Batang" w:hAnsi="Times New Roman" w:cs="Times New Roman"/>
                <w:b/>
                <w:color w:val="000000" w:themeColor="text1"/>
              </w:rPr>
              <w:t>.</w:t>
            </w:r>
            <w:r w:rsidRPr="00C86237">
              <w:rPr>
                <w:rFonts w:ascii="Times New Roman" w:eastAsia="Batang" w:hAnsi="Times New Roman" w:cs="Times New Roman"/>
                <w:b/>
                <w:color w:val="000000" w:themeColor="text1"/>
              </w:rPr>
              <w:t xml:space="preserve"> Alex Kuik</w:t>
            </w:r>
          </w:p>
          <w:p w:rsidR="00192D45" w:rsidRPr="00C86237" w:rsidRDefault="00951D6D" w:rsidP="000752E6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</w:rPr>
            </w:pPr>
            <w:r w:rsidRPr="00C86237">
              <w:rPr>
                <w:rFonts w:ascii="Times New Roman" w:eastAsia="Batang" w:hAnsi="Times New Roman" w:cs="Times New Roman"/>
              </w:rPr>
              <w:t xml:space="preserve">Director </w:t>
            </w:r>
          </w:p>
          <w:p w:rsidR="000752E6" w:rsidRPr="00C86237" w:rsidRDefault="000752E6" w:rsidP="00075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6237">
              <w:rPr>
                <w:rFonts w:ascii="Times New Roman" w:eastAsia="Batang" w:hAnsi="Times New Roman" w:cs="Times New Roman"/>
                <w:bCs/>
              </w:rPr>
              <w:t xml:space="preserve">Malaysian Technical Standards Forum, Bhd </w:t>
            </w:r>
          </w:p>
          <w:p w:rsidR="00192D45" w:rsidRPr="00C86237" w:rsidRDefault="00192D45" w:rsidP="000752E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86237">
              <w:rPr>
                <w:rFonts w:ascii="Times New Roman" w:hAnsi="Times New Roman" w:cs="Times New Roman"/>
              </w:rPr>
              <w:t>Malaysia</w:t>
            </w:r>
          </w:p>
          <w:p w:rsidR="000752E6" w:rsidRPr="00C86237" w:rsidRDefault="000752E6" w:rsidP="00D349AF">
            <w:pPr>
              <w:pStyle w:val="style1"/>
              <w:spacing w:before="0" w:beforeAutospacing="0" w:after="0" w:afterAutospacing="0"/>
              <w:rPr>
                <w:rFonts w:ascii="Times New Roman" w:eastAsia="Batang" w:hAnsi="Times New Roman" w:cs="Times New Roman"/>
                <w:color w:val="000000" w:themeColor="text1"/>
              </w:rPr>
            </w:pPr>
          </w:p>
        </w:tc>
      </w:tr>
      <w:tr w:rsidR="00B7443D" w:rsidRPr="00C86237" w:rsidTr="00C86237">
        <w:tc>
          <w:tcPr>
            <w:tcW w:w="2425" w:type="dxa"/>
          </w:tcPr>
          <w:p w:rsidR="006A7D73" w:rsidRPr="00C86237" w:rsidRDefault="006A7D73" w:rsidP="006A7D73">
            <w:pPr>
              <w:rPr>
                <w:rFonts w:ascii="Times New Roman" w:hAnsi="Times New Roman" w:cs="Times New Roman"/>
                <w:b/>
              </w:rPr>
            </w:pPr>
            <w:r w:rsidRPr="00C86237">
              <w:rPr>
                <w:rFonts w:ascii="Times New Roman" w:hAnsi="Times New Roman" w:cs="Times New Roman"/>
                <w:b/>
              </w:rPr>
              <w:t xml:space="preserve">Expert Group ITU-T Issues </w:t>
            </w:r>
            <w:r w:rsidR="00CC5171">
              <w:rPr>
                <w:rFonts w:ascii="Times New Roman" w:hAnsi="Times New Roman" w:cs="Times New Roman"/>
                <w:b/>
              </w:rPr>
              <w:br/>
            </w:r>
            <w:r w:rsidRPr="00C86237">
              <w:rPr>
                <w:rFonts w:ascii="Times New Roman" w:hAnsi="Times New Roman" w:cs="Times New Roman"/>
                <w:b/>
              </w:rPr>
              <w:t>(EG ITU-T)</w:t>
            </w:r>
          </w:p>
          <w:p w:rsidR="00B7443D" w:rsidRPr="00C86237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B7443D" w:rsidRPr="00C86237" w:rsidRDefault="00B7443D" w:rsidP="00272E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6237">
              <w:rPr>
                <w:rFonts w:ascii="Times New Roman" w:hAnsi="Times New Roman" w:cs="Times New Roman"/>
                <w:b/>
                <w:color w:val="000000"/>
              </w:rPr>
              <w:t>Mr. Kaoru Kenyoshi</w:t>
            </w:r>
          </w:p>
          <w:p w:rsidR="00192D45" w:rsidRPr="00C86237" w:rsidRDefault="00192D45" w:rsidP="00951D6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86237">
              <w:rPr>
                <w:rFonts w:ascii="Times New Roman" w:hAnsi="Times New Roman" w:cs="Times New Roman"/>
                <w:color w:val="000000"/>
              </w:rPr>
              <w:t>Chief Manager</w:t>
            </w:r>
            <w:r w:rsidR="00951D6D" w:rsidRPr="00C86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2D45" w:rsidRPr="00C86237" w:rsidRDefault="00951D6D" w:rsidP="00951D6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86237">
              <w:rPr>
                <w:rFonts w:ascii="Times New Roman" w:hAnsi="Times New Roman" w:cs="Times New Roman"/>
                <w:color w:val="000000"/>
              </w:rPr>
              <w:t xml:space="preserve">NEC Corporation </w:t>
            </w:r>
          </w:p>
          <w:p w:rsidR="00951D6D" w:rsidRPr="00C86237" w:rsidRDefault="00951D6D" w:rsidP="00951D6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86237">
              <w:rPr>
                <w:rFonts w:ascii="Times New Roman" w:hAnsi="Times New Roman" w:cs="Times New Roman"/>
                <w:color w:val="000000"/>
              </w:rPr>
              <w:t>Japan</w:t>
            </w:r>
          </w:p>
          <w:p w:rsidR="00951D6D" w:rsidRPr="00C86237" w:rsidRDefault="00951D6D" w:rsidP="00951D6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951D6D" w:rsidRPr="00C86237" w:rsidRDefault="00951D6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B7443D" w:rsidRPr="00C86237" w:rsidRDefault="00B7443D" w:rsidP="00951D6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C86237">
              <w:rPr>
                <w:rFonts w:ascii="Times New Roman" w:hAnsi="Times New Roman" w:cs="Times New Roman"/>
                <w:b/>
              </w:rPr>
              <w:t>Mr. Nguyen Van Khoa</w:t>
            </w:r>
          </w:p>
          <w:p w:rsidR="00192D45" w:rsidRPr="00C86237" w:rsidRDefault="00C515B1" w:rsidP="00951D6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Deputy Director of Quality Div.</w:t>
            </w:r>
          </w:p>
          <w:p w:rsidR="00192D45" w:rsidRPr="00C86237" w:rsidRDefault="00951D6D" w:rsidP="00951D6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86237">
              <w:rPr>
                <w:rFonts w:ascii="Times New Roman" w:hAnsi="Times New Roman" w:cs="Times New Roman"/>
              </w:rPr>
              <w:t>Viet</w:t>
            </w:r>
            <w:r w:rsidR="00C515B1">
              <w:rPr>
                <w:rFonts w:ascii="Times New Roman" w:hAnsi="Times New Roman" w:cs="Times New Roman"/>
              </w:rPr>
              <w:t xml:space="preserve"> Nam</w:t>
            </w:r>
            <w:r w:rsidRPr="00C86237">
              <w:rPr>
                <w:rFonts w:ascii="Times New Roman" w:hAnsi="Times New Roman" w:cs="Times New Roman"/>
              </w:rPr>
              <w:t xml:space="preserve"> Telecommunication</w:t>
            </w:r>
            <w:r w:rsidR="00C515B1">
              <w:rPr>
                <w:rFonts w:ascii="Times New Roman" w:hAnsi="Times New Roman" w:cs="Times New Roman"/>
              </w:rPr>
              <w:t>s</w:t>
            </w:r>
            <w:r w:rsidRPr="00C86237">
              <w:rPr>
                <w:rFonts w:ascii="Times New Roman" w:hAnsi="Times New Roman" w:cs="Times New Roman"/>
              </w:rPr>
              <w:t xml:space="preserve"> Authority, MIC </w:t>
            </w:r>
          </w:p>
          <w:p w:rsidR="00951D6D" w:rsidRPr="00C86237" w:rsidRDefault="00951D6D" w:rsidP="00951D6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86237">
              <w:rPr>
                <w:rFonts w:ascii="Times New Roman" w:hAnsi="Times New Roman" w:cs="Times New Roman"/>
              </w:rPr>
              <w:t>Viet</w:t>
            </w:r>
            <w:r w:rsidR="006A7D73" w:rsidRPr="00C86237">
              <w:rPr>
                <w:rFonts w:ascii="Times New Roman" w:hAnsi="Times New Roman" w:cs="Times New Roman"/>
              </w:rPr>
              <w:t xml:space="preserve"> N</w:t>
            </w:r>
            <w:r w:rsidRPr="00C86237">
              <w:rPr>
                <w:rFonts w:ascii="Times New Roman" w:hAnsi="Times New Roman" w:cs="Times New Roman"/>
              </w:rPr>
              <w:t>am</w:t>
            </w:r>
          </w:p>
          <w:p w:rsidR="00951D6D" w:rsidRPr="00C86237" w:rsidRDefault="00951D6D" w:rsidP="00951D6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B94D76" w:rsidRPr="00C86237" w:rsidTr="00C86237">
        <w:tc>
          <w:tcPr>
            <w:tcW w:w="2425" w:type="dxa"/>
          </w:tcPr>
          <w:p w:rsidR="00B94D76" w:rsidRPr="00C86237" w:rsidRDefault="00B94D76" w:rsidP="00B94D76">
            <w:pPr>
              <w:rPr>
                <w:rFonts w:ascii="Times New Roman" w:hAnsi="Times New Roman" w:cs="Times New Roman"/>
                <w:b/>
              </w:rPr>
            </w:pPr>
            <w:r w:rsidRPr="00C86237">
              <w:rPr>
                <w:rFonts w:ascii="Times New Roman" w:hAnsi="Times New Roman" w:cs="Times New Roman"/>
                <w:b/>
              </w:rPr>
              <w:t xml:space="preserve">Expert Group Policies, Regulatory and Strategies </w:t>
            </w:r>
          </w:p>
          <w:p w:rsidR="00B94D76" w:rsidRPr="00C86237" w:rsidRDefault="00B94D76" w:rsidP="00B94D76">
            <w:pPr>
              <w:rPr>
                <w:rFonts w:ascii="Times New Roman" w:hAnsi="Times New Roman" w:cs="Times New Roman"/>
                <w:b/>
              </w:rPr>
            </w:pPr>
            <w:r w:rsidRPr="00C86237">
              <w:rPr>
                <w:rFonts w:ascii="Times New Roman" w:hAnsi="Times New Roman" w:cs="Times New Roman"/>
                <w:b/>
              </w:rPr>
              <w:t>(EG PRS)</w:t>
            </w:r>
          </w:p>
          <w:p w:rsidR="00B94D76" w:rsidRPr="00C86237" w:rsidRDefault="00B94D76" w:rsidP="006A7D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B94D76" w:rsidRPr="00C86237" w:rsidRDefault="00B94D76" w:rsidP="00B94D76">
            <w:pPr>
              <w:rPr>
                <w:rFonts w:ascii="Times New Roman" w:hAnsi="Times New Roman" w:cs="Times New Roman"/>
                <w:b/>
              </w:rPr>
            </w:pPr>
            <w:r w:rsidRPr="00C86237">
              <w:rPr>
                <w:rFonts w:ascii="Times New Roman" w:hAnsi="Times New Roman" w:cs="Times New Roman"/>
                <w:b/>
              </w:rPr>
              <w:t>Mr. Felix Rupokei</w:t>
            </w:r>
          </w:p>
          <w:p w:rsidR="00B94D76" w:rsidRPr="00C86237" w:rsidRDefault="00B94D76" w:rsidP="00B94D76">
            <w:pPr>
              <w:rPr>
                <w:rFonts w:ascii="Times New Roman" w:hAnsi="Times New Roman" w:cs="Times New Roman"/>
              </w:rPr>
            </w:pPr>
            <w:r w:rsidRPr="00C86237">
              <w:rPr>
                <w:rFonts w:ascii="Times New Roman" w:hAnsi="Times New Roman" w:cs="Times New Roman"/>
              </w:rPr>
              <w:t>Manager</w:t>
            </w:r>
          </w:p>
          <w:p w:rsidR="00B94D76" w:rsidRPr="00C86237" w:rsidRDefault="00B94D76" w:rsidP="00B94D76">
            <w:pPr>
              <w:rPr>
                <w:rFonts w:ascii="Times New Roman" w:hAnsi="Times New Roman" w:cs="Times New Roman"/>
              </w:rPr>
            </w:pPr>
            <w:r w:rsidRPr="00C86237">
              <w:rPr>
                <w:rFonts w:ascii="Times New Roman" w:hAnsi="Times New Roman" w:cs="Times New Roman"/>
              </w:rPr>
              <w:t xml:space="preserve">ICT Standards and Policy </w:t>
            </w:r>
          </w:p>
          <w:p w:rsidR="00B94D76" w:rsidRPr="00C86237" w:rsidRDefault="00B94D76" w:rsidP="00B94D76">
            <w:pPr>
              <w:rPr>
                <w:rFonts w:ascii="Times New Roman" w:hAnsi="Times New Roman" w:cs="Times New Roman"/>
              </w:rPr>
            </w:pPr>
            <w:r w:rsidRPr="00C86237">
              <w:rPr>
                <w:rFonts w:ascii="Times New Roman" w:hAnsi="Times New Roman" w:cs="Times New Roman"/>
              </w:rPr>
              <w:t>National Information and Communications Technology Authority</w:t>
            </w:r>
          </w:p>
          <w:p w:rsidR="00B94D76" w:rsidRPr="00C86237" w:rsidRDefault="00B94D76" w:rsidP="00B94D76">
            <w:pPr>
              <w:rPr>
                <w:rFonts w:ascii="Times New Roman" w:hAnsi="Times New Roman" w:cs="Times New Roman"/>
              </w:rPr>
            </w:pPr>
            <w:r w:rsidRPr="00C86237">
              <w:rPr>
                <w:rFonts w:ascii="Times New Roman" w:hAnsi="Times New Roman" w:cs="Times New Roman"/>
              </w:rPr>
              <w:t>Papua New Guinea</w:t>
            </w:r>
          </w:p>
          <w:p w:rsidR="00B94D76" w:rsidRPr="00C86237" w:rsidRDefault="00B94D76" w:rsidP="00D349A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62" w:type="dxa"/>
          </w:tcPr>
          <w:p w:rsidR="00B94D76" w:rsidRPr="00C86237" w:rsidRDefault="00B94D76" w:rsidP="00B94D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C86237">
              <w:rPr>
                <w:rFonts w:ascii="Times New Roman" w:hAnsi="Times New Roman" w:cs="Times New Roman"/>
                <w:b/>
              </w:rPr>
              <w:t>Ms. Nadia Hazwani Yaakob</w:t>
            </w:r>
          </w:p>
          <w:p w:rsidR="00B94D76" w:rsidRPr="00C86237" w:rsidRDefault="00B94D76" w:rsidP="00B94D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86237">
              <w:rPr>
                <w:rFonts w:ascii="Times New Roman" w:hAnsi="Times New Roman" w:cs="Times New Roman"/>
              </w:rPr>
              <w:t xml:space="preserve">Assistant Director </w:t>
            </w:r>
          </w:p>
          <w:p w:rsidR="00B94D76" w:rsidRPr="00C86237" w:rsidRDefault="00B94D76" w:rsidP="00B94D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86237">
              <w:rPr>
                <w:rFonts w:ascii="Times New Roman" w:hAnsi="Times New Roman" w:cs="Times New Roman"/>
              </w:rPr>
              <w:t>Malaysian Communications and Multimedia Commission</w:t>
            </w:r>
          </w:p>
          <w:p w:rsidR="00B94D76" w:rsidRPr="00C86237" w:rsidRDefault="00B94D76" w:rsidP="00B94D7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86237">
              <w:rPr>
                <w:rFonts w:ascii="Times New Roman" w:hAnsi="Times New Roman" w:cs="Times New Roman"/>
              </w:rPr>
              <w:t>Malaysia</w:t>
            </w:r>
          </w:p>
          <w:p w:rsidR="00B94D76" w:rsidRPr="00C86237" w:rsidRDefault="00B94D76" w:rsidP="00B94D76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D7C26" w:rsidRDefault="009D7C26"/>
    <w:p w:rsidR="00366889" w:rsidRDefault="00366889" w:rsidP="00C3606F">
      <w:pPr>
        <w:rPr>
          <w:b/>
        </w:rPr>
      </w:pPr>
    </w:p>
    <w:p w:rsidR="00EC1617" w:rsidRDefault="00EC1617" w:rsidP="00C3606F">
      <w:pPr>
        <w:rPr>
          <w:b/>
        </w:rPr>
      </w:pPr>
    </w:p>
    <w:tbl>
      <w:tblPr>
        <w:tblStyle w:val="TableGrid"/>
        <w:tblpPr w:leftFromText="180" w:rightFromText="180" w:horzAnchor="margin" w:tblpY="600"/>
        <w:tblW w:w="9307" w:type="dxa"/>
        <w:tblLayout w:type="fixed"/>
        <w:tblLook w:val="04A0" w:firstRow="1" w:lastRow="0" w:firstColumn="1" w:lastColumn="0" w:noHBand="0" w:noVBand="1"/>
      </w:tblPr>
      <w:tblGrid>
        <w:gridCol w:w="2425"/>
        <w:gridCol w:w="3420"/>
        <w:gridCol w:w="3462"/>
      </w:tblGrid>
      <w:tr w:rsidR="00EC1617" w:rsidRPr="00EC1617" w:rsidTr="00014EB7">
        <w:tc>
          <w:tcPr>
            <w:tcW w:w="2425" w:type="dxa"/>
            <w:shd w:val="clear" w:color="auto" w:fill="CCC0D9" w:themeFill="accent4" w:themeFillTint="66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WG Network and System </w:t>
            </w: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br/>
              <w:t>(WG NS)</w:t>
            </w:r>
          </w:p>
        </w:tc>
        <w:tc>
          <w:tcPr>
            <w:tcW w:w="3420" w:type="dxa"/>
            <w:shd w:val="clear" w:color="auto" w:fill="CCC0D9" w:themeFill="accent4" w:themeFillTint="66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Joon-Won Lee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Professor </w:t>
            </w:r>
            <w:r w:rsidRPr="00EC1617">
              <w:rPr>
                <w:rFonts w:ascii="Times New Roman" w:hAnsi="Times New Roman" w:cs="Times New Roman"/>
                <w:color w:val="000000" w:themeColor="text1"/>
              </w:rPr>
              <w:br/>
              <w:t xml:space="preserve">Andong National University </w:t>
            </w:r>
            <w:r w:rsidRPr="00EC1617">
              <w:rPr>
                <w:rFonts w:ascii="Times New Roman" w:hAnsi="Times New Roman" w:cs="Times New Roman"/>
                <w:color w:val="000000" w:themeColor="text1"/>
              </w:rPr>
              <w:br/>
              <w:t>Republic of Korea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  <w:shd w:val="clear" w:color="auto" w:fill="CCC0D9" w:themeFill="accent4" w:themeFillTint="66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Mr. Susumu Tanaka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Chief Manager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NEC Corporation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Japan</w:t>
            </w:r>
          </w:p>
          <w:p w:rsidR="00EC1617" w:rsidRPr="00EC1617" w:rsidRDefault="00EC1617" w:rsidP="00EC16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1617" w:rsidRPr="00EC1617" w:rsidTr="00014EB7">
        <w:tc>
          <w:tcPr>
            <w:tcW w:w="2425" w:type="dxa"/>
            <w:tcBorders>
              <w:bottom w:val="single" w:sz="4" w:space="0" w:color="auto"/>
            </w:tcBorders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Expert Group Future Network and Next Generation Networks </w:t>
            </w: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br/>
              <w:t>(EG FN&amp;NGN)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Dr. Joon-Won Lee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Professor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Andong National University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Republic of Korea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EC1617" w:rsidRPr="00EC1617" w:rsidRDefault="00EC1617" w:rsidP="00014EB7">
            <w:pPr>
              <w:pStyle w:val="Plain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Mr. Kazunori Tanikawa </w:t>
            </w:r>
          </w:p>
          <w:p w:rsidR="00EC1617" w:rsidRPr="00EC1617" w:rsidRDefault="00EC1617" w:rsidP="00014EB7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NEC Corporation </w:t>
            </w:r>
          </w:p>
          <w:p w:rsidR="00EC1617" w:rsidRPr="00EC1617" w:rsidRDefault="00EC1617" w:rsidP="00014EB7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Japan </w:t>
            </w:r>
          </w:p>
          <w:p w:rsidR="00EC1617" w:rsidRPr="00EC1617" w:rsidRDefault="00EC1617" w:rsidP="00014EB7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1617" w:rsidRPr="00EC1617" w:rsidRDefault="00EC1617" w:rsidP="00014EB7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617" w:rsidRPr="00EC1617" w:rsidTr="00014EB7">
        <w:tc>
          <w:tcPr>
            <w:tcW w:w="2425" w:type="dxa"/>
            <w:tcBorders>
              <w:top w:val="single" w:sz="4" w:space="0" w:color="auto"/>
            </w:tcBorders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Expert Group Seamless Access Communication Systems </w:t>
            </w: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br/>
              <w:t>(EG SACS)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Dr. Hiroyo Ogawa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Vice Director General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Association of Radio Industries </w:t>
            </w:r>
            <w:r w:rsidRPr="00EC1617">
              <w:rPr>
                <w:rFonts w:ascii="Times New Roman" w:hAnsi="Times New Roman" w:cs="Times New Roman"/>
                <w:color w:val="000000" w:themeColor="text1"/>
              </w:rPr>
              <w:br/>
              <w:t>and Businesses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Japan</w:t>
            </w:r>
          </w:p>
          <w:p w:rsidR="00EC1617" w:rsidRPr="00EC1617" w:rsidRDefault="00EC1617" w:rsidP="00EC16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1617" w:rsidRPr="00EC1617" w:rsidTr="00014EB7">
        <w:tc>
          <w:tcPr>
            <w:tcW w:w="2425" w:type="dxa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Expert Group Disaster Risk Management and Relief System </w:t>
            </w: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br/>
              <w:t>(EG DRMRS)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Mr. Susumu Tanaka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Chief Manager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NEC Corporation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Japan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1617" w:rsidRPr="00EC1617" w:rsidTr="00014EB7">
        <w:tc>
          <w:tcPr>
            <w:tcW w:w="242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 xml:space="preserve">WG Service and Application </w:t>
            </w: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br/>
              <w:t>(WG SA)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Dr. Seyed Mostafa Safavi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Senior Advisor to Minister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Ministry of Information and Communications Technology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Islamic Republic of Iran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Ms. Miho Naganuma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NEC Corporation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Japan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Email</w:t>
            </w: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C1617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Jee-In Kim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Professor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Konkuk University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Republic of Korea</w:t>
            </w:r>
          </w:p>
          <w:p w:rsidR="00EC1617" w:rsidRPr="00EC1617" w:rsidRDefault="00EC1617" w:rsidP="00EC16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1617" w:rsidRPr="00EC1617" w:rsidTr="00014EB7">
        <w:tc>
          <w:tcPr>
            <w:tcW w:w="2425" w:type="dxa"/>
            <w:tcBorders>
              <w:top w:val="single" w:sz="4" w:space="0" w:color="auto"/>
            </w:tcBorders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Expert Group </w:t>
            </w:r>
            <w:r w:rsidRPr="00EC1617">
              <w:rPr>
                <w:color w:val="000000" w:themeColor="text1"/>
              </w:rPr>
              <w:t xml:space="preserve"> </w:t>
            </w: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Internet of Things Application/Services (EG IOT)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Hideo Imanaka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General Manager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NTT Corporation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Japan</w:t>
            </w:r>
          </w:p>
          <w:p w:rsidR="00EC1617" w:rsidRPr="00EC1617" w:rsidRDefault="00EC1617" w:rsidP="00EC16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Dr. Seung-yun Lee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Director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Electronic &amp; Telecommunications Research Institute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Republic of Korea</w:t>
            </w:r>
          </w:p>
          <w:p w:rsidR="00EC1617" w:rsidRPr="00EC1617" w:rsidRDefault="00EC1617" w:rsidP="00014EB7">
            <w:pPr>
              <w:rPr>
                <w:rStyle w:val="Hyperlink"/>
                <w:color w:val="000000" w:themeColor="text1"/>
              </w:rPr>
            </w:pP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Ms. Li Haihua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China Academy of Telecommunication Research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People’s Republic of China</w:t>
            </w:r>
          </w:p>
          <w:p w:rsidR="00EC1617" w:rsidRPr="00EC1617" w:rsidRDefault="00EC1617" w:rsidP="00EC16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C1617" w:rsidRPr="00EC1617" w:rsidTr="00014EB7">
        <w:tc>
          <w:tcPr>
            <w:tcW w:w="2425" w:type="dxa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Expert Group Security </w:t>
            </w: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br/>
              <w:t>(EG IS)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Ms. Miho Naganuma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NEC Corporation, Japan</w:t>
            </w:r>
          </w:p>
          <w:p w:rsidR="00EC1617" w:rsidRPr="00EC1617" w:rsidRDefault="00EC1617" w:rsidP="00EC16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Dr. Heuisu Ryu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Professor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Gyeongin National University </w:t>
            </w:r>
            <w:r w:rsidRPr="00EC1617">
              <w:rPr>
                <w:rFonts w:ascii="Times New Roman" w:hAnsi="Times New Roman" w:cs="Times New Roman"/>
                <w:color w:val="000000" w:themeColor="text1"/>
              </w:rPr>
              <w:br/>
              <w:t>of Education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Republic of Korea</w:t>
            </w:r>
          </w:p>
          <w:p w:rsidR="00EC1617" w:rsidRPr="00EC1617" w:rsidRDefault="00EC1617" w:rsidP="00EC16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1617" w:rsidRPr="00EC1617" w:rsidTr="00014EB7">
        <w:tc>
          <w:tcPr>
            <w:tcW w:w="2425" w:type="dxa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Expert Group Multimedia Application </w:t>
            </w: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br/>
              <w:t>(EG MA)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Dr Hideki Yamamoto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Senior Manager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Oki Electric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Japan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Ms. Michiko Fukahori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Director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Standardization Promotion Office National Institute of Information and Communication Technology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Japan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Dr. Dong il Seo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Director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Electronic &amp; Telecommunications Research Institute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Republic of Korea</w:t>
            </w:r>
          </w:p>
          <w:p w:rsidR="00EC1617" w:rsidRPr="00EC1617" w:rsidRDefault="00EC1617" w:rsidP="00EC16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1617" w:rsidRPr="00EC1617" w:rsidTr="00014EB7">
        <w:trPr>
          <w:trHeight w:val="161"/>
        </w:trPr>
        <w:tc>
          <w:tcPr>
            <w:tcW w:w="2425" w:type="dxa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Expert Group Accessibility and Usability </w:t>
            </w: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br/>
              <w:t>(EG AU)</w:t>
            </w:r>
          </w:p>
        </w:tc>
        <w:tc>
          <w:tcPr>
            <w:tcW w:w="3420" w:type="dxa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Jee-In Kim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Professor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Konkuk University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Republic of Korea</w:t>
            </w:r>
          </w:p>
          <w:p w:rsidR="00EC1617" w:rsidRPr="00EC1617" w:rsidRDefault="00EC1617" w:rsidP="00EC16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</w:tcPr>
          <w:p w:rsidR="00EC1617" w:rsidRPr="00EC1617" w:rsidRDefault="00EC1617" w:rsidP="00014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b/>
                <w:color w:val="000000" w:themeColor="text1"/>
              </w:rPr>
              <w:t>Ms. Wantanee Phantachat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 xml:space="preserve">Acting Director 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National Electronics and Computer Technology Center</w:t>
            </w: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617">
              <w:rPr>
                <w:rFonts w:ascii="Times New Roman" w:hAnsi="Times New Roman" w:cs="Times New Roman"/>
                <w:color w:val="000000" w:themeColor="text1"/>
              </w:rPr>
              <w:t>Thailand</w:t>
            </w:r>
          </w:p>
          <w:p w:rsidR="00EC1617" w:rsidRPr="00EC1617" w:rsidRDefault="00EC1617" w:rsidP="00014EB7">
            <w:pPr>
              <w:ind w:right="-15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1617" w:rsidRPr="00EC1617" w:rsidRDefault="00EC1617" w:rsidP="00014E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C1617" w:rsidRDefault="00EC1617" w:rsidP="00C3606F">
      <w:pPr>
        <w:rPr>
          <w:b/>
        </w:rPr>
      </w:pPr>
    </w:p>
    <w:sectPr w:rsidR="00EC1617" w:rsidSect="00C86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6C" w:rsidRDefault="0040786C">
      <w:r>
        <w:separator/>
      </w:r>
    </w:p>
  </w:endnote>
  <w:endnote w:type="continuationSeparator" w:id="0">
    <w:p w:rsidR="0040786C" w:rsidRDefault="0040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667497" w:rsidP="00667497">
    <w:pPr>
      <w:pStyle w:val="Footer"/>
      <w:ind w:right="360"/>
      <w:rPr>
        <w:rStyle w:val="PageNumber"/>
      </w:rPr>
    </w:pPr>
    <w:r>
      <w:rPr>
        <w:rStyle w:val="PageNumber"/>
      </w:rPr>
      <w:t>ASTAP-27/</w:t>
    </w:r>
    <w:r w:rsidR="00366889">
      <w:rPr>
        <w:rStyle w:val="PageNumber"/>
      </w:rPr>
      <w:t>OUT-06</w:t>
    </w:r>
    <w:r>
      <w:rPr>
        <w:rStyle w:val="PageNumber"/>
      </w:rPr>
      <w:tab/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EC1617">
      <w:rPr>
        <w:rStyle w:val="PageNumber"/>
        <w:noProof/>
      </w:rPr>
      <w:t>4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EC1617">
      <w:rPr>
        <w:rStyle w:val="PageNumber"/>
        <w:noProof/>
      </w:rPr>
      <w:t>4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4"/>
      <w:gridCol w:w="4464"/>
      <w:gridCol w:w="3168"/>
    </w:tblGrid>
    <w:tr w:rsidR="00667497" w:rsidRPr="00667497" w:rsidTr="006116AC">
      <w:tc>
        <w:tcPr>
          <w:tcW w:w="1584" w:type="dxa"/>
        </w:tcPr>
        <w:p w:rsidR="00667497" w:rsidRPr="00667497" w:rsidRDefault="00667497" w:rsidP="00667497">
          <w:pPr>
            <w:pStyle w:val="Footer"/>
            <w:rPr>
              <w:rFonts w:ascii="Times New Roman" w:hAnsi="Times New Roman" w:cs="Times New Roman"/>
            </w:rPr>
          </w:pPr>
          <w:r w:rsidRPr="00667497">
            <w:rPr>
              <w:rFonts w:ascii="Times New Roman" w:hAnsi="Times New Roman" w:cs="Times New Roman"/>
              <w:b/>
              <w:bCs/>
            </w:rPr>
            <w:t>Contact:</w:t>
          </w:r>
        </w:p>
      </w:tc>
      <w:tc>
        <w:tcPr>
          <w:tcW w:w="4464" w:type="dxa"/>
        </w:tcPr>
        <w:p w:rsidR="00667497" w:rsidRPr="00667497" w:rsidRDefault="00667497" w:rsidP="00667497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ascii="Times New Roman" w:eastAsia="Batang" w:hAnsi="Times New Roman" w:cs="Times New Roman"/>
              <w:lang w:val="en-GB" w:eastAsia="ko-KR"/>
            </w:rPr>
          </w:pPr>
          <w:r w:rsidRPr="00667497">
            <w:rPr>
              <w:rFonts w:ascii="Times New Roman" w:eastAsia="Batang" w:hAnsi="Times New Roman" w:cs="Times New Roman"/>
              <w:lang w:val="en-GB" w:eastAsia="ko-KR"/>
            </w:rPr>
            <w:t>MS. AREEWAN HAORANGSI</w:t>
          </w:r>
        </w:p>
        <w:p w:rsidR="00667497" w:rsidRPr="00667497" w:rsidRDefault="00667497" w:rsidP="00667497">
          <w:pPr>
            <w:pStyle w:val="Footer"/>
            <w:rPr>
              <w:rFonts w:ascii="Times New Roman" w:eastAsia="Batang" w:hAnsi="Times New Roman" w:cs="Times New Roman"/>
              <w:lang w:val="en-GB" w:eastAsia="ko-KR"/>
            </w:rPr>
          </w:pPr>
          <w:r w:rsidRPr="00667497">
            <w:rPr>
              <w:rFonts w:ascii="Times New Roman" w:eastAsia="Batang" w:hAnsi="Times New Roman" w:cs="Times New Roman"/>
              <w:lang w:val="en-GB" w:eastAsia="ko-KR"/>
            </w:rPr>
            <w:t>Secretary General</w:t>
          </w:r>
        </w:p>
        <w:p w:rsidR="00667497" w:rsidRPr="00667497" w:rsidRDefault="00667497" w:rsidP="00667497">
          <w:pPr>
            <w:pStyle w:val="Footer"/>
            <w:rPr>
              <w:rFonts w:ascii="Times New Roman" w:hAnsi="Times New Roman" w:cs="Times New Roman"/>
            </w:rPr>
          </w:pPr>
          <w:r w:rsidRPr="00667497">
            <w:rPr>
              <w:rFonts w:ascii="Times New Roman" w:eastAsia="Batang" w:hAnsi="Times New Roman" w:cs="Times New Roman"/>
              <w:lang w:val="en-GB" w:eastAsia="ko-KR"/>
            </w:rPr>
            <w:t>Asia-Pacific Telecommunity</w:t>
          </w:r>
        </w:p>
      </w:tc>
      <w:tc>
        <w:tcPr>
          <w:tcW w:w="3168" w:type="dxa"/>
        </w:tcPr>
        <w:p w:rsidR="00667497" w:rsidRPr="00667497" w:rsidRDefault="00667497" w:rsidP="00667497">
          <w:pPr>
            <w:pStyle w:val="Footer"/>
            <w:rPr>
              <w:rFonts w:ascii="Times New Roman" w:hAnsi="Times New Roman" w:cs="Times New Roman"/>
            </w:rPr>
          </w:pPr>
          <w:r w:rsidRPr="00667497">
            <w:rPr>
              <w:rFonts w:ascii="Times New Roman" w:hAnsi="Times New Roman" w:cs="Times New Roman"/>
            </w:rPr>
            <w:t>Email: aptastap@apt.int</w:t>
          </w:r>
        </w:p>
      </w:tc>
    </w:tr>
  </w:tbl>
  <w:p w:rsidR="00667497" w:rsidRDefault="00667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6C" w:rsidRDefault="0040786C">
      <w:r>
        <w:separator/>
      </w:r>
    </w:p>
  </w:footnote>
  <w:footnote w:type="continuationSeparator" w:id="0">
    <w:p w:rsidR="0040786C" w:rsidRDefault="0040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89" w:rsidRDefault="00366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89" w:rsidRDefault="00366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3AE"/>
    <w:multiLevelType w:val="multilevel"/>
    <w:tmpl w:val="1AC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7934"/>
    <w:multiLevelType w:val="multilevel"/>
    <w:tmpl w:val="1AC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A239DB"/>
    <w:multiLevelType w:val="hybridMultilevel"/>
    <w:tmpl w:val="08D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4DBA"/>
    <w:multiLevelType w:val="multilevel"/>
    <w:tmpl w:val="1AC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51114C9"/>
    <w:multiLevelType w:val="multilevel"/>
    <w:tmpl w:val="1AC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BF148E5"/>
    <w:multiLevelType w:val="hybridMultilevel"/>
    <w:tmpl w:val="885E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035D"/>
    <w:multiLevelType w:val="hybridMultilevel"/>
    <w:tmpl w:val="6746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072DA"/>
    <w:multiLevelType w:val="hybridMultilevel"/>
    <w:tmpl w:val="AF341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FA23257"/>
    <w:multiLevelType w:val="hybridMultilevel"/>
    <w:tmpl w:val="F6C2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B"/>
    <w:rsid w:val="000011E8"/>
    <w:rsid w:val="00032A21"/>
    <w:rsid w:val="0003595B"/>
    <w:rsid w:val="000752E6"/>
    <w:rsid w:val="0008662A"/>
    <w:rsid w:val="000A0958"/>
    <w:rsid w:val="000A4256"/>
    <w:rsid w:val="000A6769"/>
    <w:rsid w:val="000D4B11"/>
    <w:rsid w:val="000F5540"/>
    <w:rsid w:val="00103F5F"/>
    <w:rsid w:val="00152B5B"/>
    <w:rsid w:val="001656B1"/>
    <w:rsid w:val="00172AC1"/>
    <w:rsid w:val="00180423"/>
    <w:rsid w:val="00192D45"/>
    <w:rsid w:val="00196568"/>
    <w:rsid w:val="001A0FA6"/>
    <w:rsid w:val="001B18C2"/>
    <w:rsid w:val="001B4259"/>
    <w:rsid w:val="001C568C"/>
    <w:rsid w:val="001D5D7E"/>
    <w:rsid w:val="00202AB9"/>
    <w:rsid w:val="00230BA7"/>
    <w:rsid w:val="00237F76"/>
    <w:rsid w:val="0024751F"/>
    <w:rsid w:val="00254A1B"/>
    <w:rsid w:val="00262EAB"/>
    <w:rsid w:val="00272EFD"/>
    <w:rsid w:val="00274A95"/>
    <w:rsid w:val="0028454D"/>
    <w:rsid w:val="002926D4"/>
    <w:rsid w:val="002A50B1"/>
    <w:rsid w:val="002C07DA"/>
    <w:rsid w:val="002C3986"/>
    <w:rsid w:val="002C5155"/>
    <w:rsid w:val="002C7EA9"/>
    <w:rsid w:val="002E7282"/>
    <w:rsid w:val="002F2C66"/>
    <w:rsid w:val="00301B09"/>
    <w:rsid w:val="00302D8D"/>
    <w:rsid w:val="0032457C"/>
    <w:rsid w:val="003457F4"/>
    <w:rsid w:val="00352E0A"/>
    <w:rsid w:val="003549A6"/>
    <w:rsid w:val="003578AB"/>
    <w:rsid w:val="003634F5"/>
    <w:rsid w:val="00366889"/>
    <w:rsid w:val="00380F4C"/>
    <w:rsid w:val="003A232C"/>
    <w:rsid w:val="003B08E6"/>
    <w:rsid w:val="003B6263"/>
    <w:rsid w:val="003C64A7"/>
    <w:rsid w:val="003D1290"/>
    <w:rsid w:val="003D3FDA"/>
    <w:rsid w:val="003D4768"/>
    <w:rsid w:val="003F2317"/>
    <w:rsid w:val="00401491"/>
    <w:rsid w:val="0040786C"/>
    <w:rsid w:val="00420822"/>
    <w:rsid w:val="00432A12"/>
    <w:rsid w:val="00447FF7"/>
    <w:rsid w:val="0045458F"/>
    <w:rsid w:val="004618C8"/>
    <w:rsid w:val="004822F3"/>
    <w:rsid w:val="00486F61"/>
    <w:rsid w:val="004C3810"/>
    <w:rsid w:val="004D156C"/>
    <w:rsid w:val="004E305B"/>
    <w:rsid w:val="0050216E"/>
    <w:rsid w:val="00530E8C"/>
    <w:rsid w:val="00534F9D"/>
    <w:rsid w:val="00545CF7"/>
    <w:rsid w:val="00566D5F"/>
    <w:rsid w:val="00584F40"/>
    <w:rsid w:val="0058691A"/>
    <w:rsid w:val="00587875"/>
    <w:rsid w:val="0059570F"/>
    <w:rsid w:val="005A33DF"/>
    <w:rsid w:val="005B4B37"/>
    <w:rsid w:val="005C7E76"/>
    <w:rsid w:val="00607E2B"/>
    <w:rsid w:val="00614171"/>
    <w:rsid w:val="00621E65"/>
    <w:rsid w:val="006221EE"/>
    <w:rsid w:val="00627E64"/>
    <w:rsid w:val="0063060E"/>
    <w:rsid w:val="0063062B"/>
    <w:rsid w:val="0064021B"/>
    <w:rsid w:val="006412A7"/>
    <w:rsid w:val="006568AC"/>
    <w:rsid w:val="00667229"/>
    <w:rsid w:val="00667497"/>
    <w:rsid w:val="00673042"/>
    <w:rsid w:val="00682BE5"/>
    <w:rsid w:val="00693325"/>
    <w:rsid w:val="006A7D73"/>
    <w:rsid w:val="006B7F71"/>
    <w:rsid w:val="006C7574"/>
    <w:rsid w:val="006D0A9C"/>
    <w:rsid w:val="00730D8A"/>
    <w:rsid w:val="0074190C"/>
    <w:rsid w:val="007428B4"/>
    <w:rsid w:val="0076003A"/>
    <w:rsid w:val="00762576"/>
    <w:rsid w:val="00765980"/>
    <w:rsid w:val="007B2158"/>
    <w:rsid w:val="007C2A4A"/>
    <w:rsid w:val="007C3237"/>
    <w:rsid w:val="007C578E"/>
    <w:rsid w:val="007F7740"/>
    <w:rsid w:val="0080570B"/>
    <w:rsid w:val="00811956"/>
    <w:rsid w:val="008148E1"/>
    <w:rsid w:val="00842500"/>
    <w:rsid w:val="00852E35"/>
    <w:rsid w:val="00860120"/>
    <w:rsid w:val="00865017"/>
    <w:rsid w:val="0088109B"/>
    <w:rsid w:val="00894CFB"/>
    <w:rsid w:val="008A1F80"/>
    <w:rsid w:val="008D0E09"/>
    <w:rsid w:val="00904FB2"/>
    <w:rsid w:val="00922A59"/>
    <w:rsid w:val="00923C6A"/>
    <w:rsid w:val="00936C13"/>
    <w:rsid w:val="00951D6D"/>
    <w:rsid w:val="0097693B"/>
    <w:rsid w:val="00983C54"/>
    <w:rsid w:val="00985253"/>
    <w:rsid w:val="00991466"/>
    <w:rsid w:val="009A4A6D"/>
    <w:rsid w:val="009B5079"/>
    <w:rsid w:val="009B6611"/>
    <w:rsid w:val="009C3A88"/>
    <w:rsid w:val="009D7372"/>
    <w:rsid w:val="009D7C26"/>
    <w:rsid w:val="009E4979"/>
    <w:rsid w:val="00A04301"/>
    <w:rsid w:val="00A076DC"/>
    <w:rsid w:val="00A34AB9"/>
    <w:rsid w:val="00A438A8"/>
    <w:rsid w:val="00A438F4"/>
    <w:rsid w:val="00A44BFA"/>
    <w:rsid w:val="00A53045"/>
    <w:rsid w:val="00A548EF"/>
    <w:rsid w:val="00A675D4"/>
    <w:rsid w:val="00A91A07"/>
    <w:rsid w:val="00A92568"/>
    <w:rsid w:val="00A948CF"/>
    <w:rsid w:val="00AA41DB"/>
    <w:rsid w:val="00AA474C"/>
    <w:rsid w:val="00AD65AF"/>
    <w:rsid w:val="00AD7E5F"/>
    <w:rsid w:val="00AF4497"/>
    <w:rsid w:val="00B25D6A"/>
    <w:rsid w:val="00B30C81"/>
    <w:rsid w:val="00B7443D"/>
    <w:rsid w:val="00B74F87"/>
    <w:rsid w:val="00B92726"/>
    <w:rsid w:val="00B94D76"/>
    <w:rsid w:val="00B97ED4"/>
    <w:rsid w:val="00BB4D83"/>
    <w:rsid w:val="00BF663E"/>
    <w:rsid w:val="00C06AEA"/>
    <w:rsid w:val="00C15633"/>
    <w:rsid w:val="00C357AD"/>
    <w:rsid w:val="00C3606F"/>
    <w:rsid w:val="00C43CF2"/>
    <w:rsid w:val="00C515B1"/>
    <w:rsid w:val="00C76A6B"/>
    <w:rsid w:val="00C81D82"/>
    <w:rsid w:val="00C86237"/>
    <w:rsid w:val="00CB7F9F"/>
    <w:rsid w:val="00CC5171"/>
    <w:rsid w:val="00CD5431"/>
    <w:rsid w:val="00CD75B4"/>
    <w:rsid w:val="00CE74EB"/>
    <w:rsid w:val="00CF2491"/>
    <w:rsid w:val="00CF5FD4"/>
    <w:rsid w:val="00D349AF"/>
    <w:rsid w:val="00D37504"/>
    <w:rsid w:val="00D44253"/>
    <w:rsid w:val="00D53308"/>
    <w:rsid w:val="00D53776"/>
    <w:rsid w:val="00D551A4"/>
    <w:rsid w:val="00D5626A"/>
    <w:rsid w:val="00D57304"/>
    <w:rsid w:val="00D57772"/>
    <w:rsid w:val="00D75A4D"/>
    <w:rsid w:val="00D7737C"/>
    <w:rsid w:val="00D80659"/>
    <w:rsid w:val="00D8478B"/>
    <w:rsid w:val="00D86151"/>
    <w:rsid w:val="00DA022F"/>
    <w:rsid w:val="00DA7595"/>
    <w:rsid w:val="00DB0A68"/>
    <w:rsid w:val="00DC43A3"/>
    <w:rsid w:val="00DD68FC"/>
    <w:rsid w:val="00DE4D0D"/>
    <w:rsid w:val="00DF1A0D"/>
    <w:rsid w:val="00E00E3E"/>
    <w:rsid w:val="00E035A1"/>
    <w:rsid w:val="00E11CD0"/>
    <w:rsid w:val="00E55236"/>
    <w:rsid w:val="00E60D5B"/>
    <w:rsid w:val="00E674D3"/>
    <w:rsid w:val="00E75CDB"/>
    <w:rsid w:val="00E8213F"/>
    <w:rsid w:val="00E86ACE"/>
    <w:rsid w:val="00E9142A"/>
    <w:rsid w:val="00EB1BC3"/>
    <w:rsid w:val="00EC1617"/>
    <w:rsid w:val="00EC1A88"/>
    <w:rsid w:val="00EE6157"/>
    <w:rsid w:val="00F0144E"/>
    <w:rsid w:val="00F20086"/>
    <w:rsid w:val="00F21D25"/>
    <w:rsid w:val="00F21D44"/>
    <w:rsid w:val="00F6032C"/>
    <w:rsid w:val="00F80501"/>
    <w:rsid w:val="00F84067"/>
    <w:rsid w:val="00FA6B4A"/>
    <w:rsid w:val="00FB350C"/>
    <w:rsid w:val="00FC08EF"/>
    <w:rsid w:val="00FC2CE0"/>
    <w:rsid w:val="00FD592E"/>
    <w:rsid w:val="00FE1665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852386-FC07-4E1A-84F0-0463D45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52B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03F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103F5F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103F5F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103F5F"/>
    <w:rPr>
      <w:rFonts w:ascii="Calibri" w:eastAsia="Calibri" w:hAnsi="Calibri" w:cs="Angsana New"/>
      <w:sz w:val="22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103F5F"/>
    <w:rPr>
      <w:rFonts w:ascii="Calibri" w:eastAsia="Calibri" w:hAnsi="Calibri" w:cs="Angsana New"/>
      <w:sz w:val="22"/>
      <w:szCs w:val="26"/>
      <w:lang w:bidi="th-TH"/>
    </w:rPr>
  </w:style>
  <w:style w:type="paragraph" w:styleId="BalloonText">
    <w:name w:val="Balloon Text"/>
    <w:basedOn w:val="Normal"/>
    <w:link w:val="BalloonTextChar"/>
    <w:semiHidden/>
    <w:unhideWhenUsed/>
    <w:rsid w:val="00566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6D5F"/>
    <w:rPr>
      <w:rFonts w:ascii="Tahoma" w:eastAsia="BatangChe" w:hAnsi="Tahoma" w:cs="Tahoma"/>
      <w:sz w:val="16"/>
      <w:szCs w:val="16"/>
    </w:rPr>
  </w:style>
  <w:style w:type="character" w:styleId="Hyperlink">
    <w:name w:val="Hyperlink"/>
    <w:uiPriority w:val="99"/>
    <w:unhideWhenUsed/>
    <w:rsid w:val="00F2008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667497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STAP\ASTAP-24\Documents\ASTAP-24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B09E-93A9-4D02-95EB-D8426C3E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ASTAP-24 Document Template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Nyan Win</cp:lastModifiedBy>
  <cp:revision>2</cp:revision>
  <cp:lastPrinted>2016-03-03T01:22:00Z</cp:lastPrinted>
  <dcterms:created xsi:type="dcterms:W3CDTF">2016-04-21T01:49:00Z</dcterms:created>
  <dcterms:modified xsi:type="dcterms:W3CDTF">2016-04-21T01:49:00Z</dcterms:modified>
</cp:coreProperties>
</file>